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BC1A6A" w:rsidRDefault="00CB527D" w:rsidP="00BC1A6A">
      <w:pPr>
        <w:pStyle w:val="Heading1"/>
        <w:jc w:val="left"/>
        <w:rPr>
          <w:b w:val="0"/>
          <w:szCs w:val="24"/>
        </w:rPr>
      </w:pPr>
    </w:p>
    <w:p w:rsidR="00AE14F1" w:rsidRDefault="00AE14F1" w:rsidP="002E1D0A">
      <w:pPr>
        <w:spacing w:after="0" w:line="240" w:lineRule="auto"/>
        <w:jc w:val="center"/>
        <w:rPr>
          <w:rFonts w:ascii="Garamond" w:hAnsi="Garamond"/>
          <w:b/>
          <w:sz w:val="40"/>
          <w:szCs w:val="40"/>
        </w:rPr>
      </w:pPr>
      <w:r w:rsidRPr="00AE14F1">
        <w:rPr>
          <w:rFonts w:ascii="Garamond" w:hAnsi="Garamond"/>
          <w:b/>
          <w:noProof/>
          <w:sz w:val="40"/>
          <w:szCs w:val="40"/>
        </w:rPr>
        <w:drawing>
          <wp:inline distT="0" distB="0" distL="0" distR="0">
            <wp:extent cx="2225618" cy="1250894"/>
            <wp:effectExtent l="0" t="0" r="3810" b="6985"/>
            <wp:docPr id="3" name="Picture 3" descr="C:\Users\LeslieALynn\Desktop\HomeDesk\Images\SocialMedia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ALynn\Desktop\HomeDesk\Images\SocialMedia0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5946" cy="1262319"/>
                    </a:xfrm>
                    <a:prstGeom prst="rect">
                      <a:avLst/>
                    </a:prstGeom>
                    <a:noFill/>
                    <a:ln>
                      <a:noFill/>
                    </a:ln>
                  </pic:spPr>
                </pic:pic>
              </a:graphicData>
            </a:graphic>
          </wp:inline>
        </w:drawing>
      </w:r>
    </w:p>
    <w:p w:rsidR="002E1D0A" w:rsidRPr="00AE14F1" w:rsidRDefault="00AE14F1" w:rsidP="002E1D0A">
      <w:pPr>
        <w:spacing w:after="0" w:line="240" w:lineRule="auto"/>
        <w:jc w:val="center"/>
        <w:rPr>
          <w:rFonts w:ascii="Garamond" w:hAnsi="Garamond"/>
          <w:b/>
          <w:sz w:val="48"/>
          <w:szCs w:val="48"/>
        </w:rPr>
      </w:pPr>
      <w:r w:rsidRPr="00AE14F1">
        <w:rPr>
          <w:rFonts w:ascii="Garamond" w:hAnsi="Garamond"/>
          <w:b/>
          <w:sz w:val="48"/>
          <w:szCs w:val="48"/>
        </w:rPr>
        <w:t>Social Media Debate</w:t>
      </w:r>
    </w:p>
    <w:p w:rsidR="002E1D0A" w:rsidRPr="00AE14F1" w:rsidRDefault="002E1D0A" w:rsidP="002E1D0A">
      <w:pPr>
        <w:spacing w:after="0" w:line="240" w:lineRule="auto"/>
        <w:jc w:val="center"/>
        <w:rPr>
          <w:rFonts w:ascii="Garamond" w:hAnsi="Garamond"/>
          <w:b/>
          <w:sz w:val="48"/>
          <w:szCs w:val="48"/>
        </w:rPr>
      </w:pPr>
      <w:r w:rsidRPr="00AE14F1">
        <w:rPr>
          <w:rFonts w:ascii="Garamond" w:hAnsi="Garamond"/>
          <w:b/>
          <w:sz w:val="48"/>
          <w:szCs w:val="48"/>
        </w:rPr>
        <w:t xml:space="preserve">Media List </w:t>
      </w:r>
    </w:p>
    <w:p w:rsidR="002E1D0A" w:rsidRDefault="002E1D0A" w:rsidP="00E56635">
      <w:pPr>
        <w:spacing w:after="0" w:line="240" w:lineRule="auto"/>
        <w:jc w:val="center"/>
        <w:rPr>
          <w:rFonts w:ascii="Garamond" w:hAnsi="Garamond"/>
          <w:sz w:val="24"/>
          <w:szCs w:val="24"/>
        </w:rPr>
      </w:pPr>
    </w:p>
    <w:p w:rsidR="00C737EB" w:rsidRPr="00AE14F1" w:rsidRDefault="00AE14F1" w:rsidP="00AE14F1">
      <w:pPr>
        <w:spacing w:after="0" w:line="240" w:lineRule="auto"/>
        <w:rPr>
          <w:rFonts w:ascii="Garamond" w:hAnsi="Garamond"/>
          <w:sz w:val="28"/>
          <w:szCs w:val="28"/>
        </w:rPr>
      </w:pPr>
      <w:r w:rsidRPr="00AE14F1">
        <w:rPr>
          <w:rFonts w:ascii="Garamond" w:hAnsi="Garamond"/>
          <w:sz w:val="28"/>
          <w:szCs w:val="28"/>
        </w:rPr>
        <w:t>The debatable issue for this project is:</w:t>
      </w:r>
    </w:p>
    <w:p w:rsidR="00AE14F1" w:rsidRDefault="00AE14F1" w:rsidP="00AE14F1">
      <w:pPr>
        <w:spacing w:after="0" w:line="240" w:lineRule="auto"/>
        <w:rPr>
          <w:rFonts w:ascii="Garamond" w:hAnsi="Garamond"/>
          <w:b/>
          <w:sz w:val="28"/>
          <w:szCs w:val="28"/>
        </w:rPr>
      </w:pPr>
    </w:p>
    <w:p w:rsidR="00AE14F1" w:rsidRPr="00AE14F1" w:rsidRDefault="00AE14F1" w:rsidP="00AE14F1">
      <w:pPr>
        <w:spacing w:after="0" w:line="240" w:lineRule="auto"/>
        <w:rPr>
          <w:rFonts w:ascii="Garamond" w:hAnsi="Garamond"/>
          <w:b/>
          <w:sz w:val="28"/>
          <w:szCs w:val="28"/>
        </w:rPr>
      </w:pPr>
      <w:r>
        <w:rPr>
          <w:rFonts w:ascii="Garamond" w:hAnsi="Garamond"/>
          <w:b/>
          <w:sz w:val="28"/>
          <w:szCs w:val="28"/>
        </w:rPr>
        <w:tab/>
        <w:t xml:space="preserve">Social media makes teenagers less social.  </w:t>
      </w:r>
    </w:p>
    <w:p w:rsidR="00E56635" w:rsidRDefault="00E56635" w:rsidP="00BC1A6A">
      <w:pPr>
        <w:spacing w:after="0" w:line="240" w:lineRule="auto"/>
        <w:rPr>
          <w:rFonts w:ascii="Garamond" w:hAnsi="Garamond"/>
          <w:sz w:val="24"/>
          <w:szCs w:val="24"/>
        </w:rPr>
      </w:pPr>
    </w:p>
    <w:p w:rsidR="00FC0A41" w:rsidRDefault="00FC0A41" w:rsidP="00BC1A6A">
      <w:pPr>
        <w:spacing w:after="0" w:line="240" w:lineRule="auto"/>
        <w:rPr>
          <w:rFonts w:ascii="Garamond" w:hAnsi="Garamond"/>
          <w:sz w:val="24"/>
          <w:szCs w:val="24"/>
          <w:u w:val="single"/>
        </w:rPr>
      </w:pPr>
    </w:p>
    <w:p w:rsidR="008B5B04" w:rsidRPr="0084673F" w:rsidRDefault="0084673F" w:rsidP="00BC1A6A">
      <w:pPr>
        <w:spacing w:after="0" w:line="240" w:lineRule="auto"/>
        <w:rPr>
          <w:rFonts w:ascii="Garamond" w:hAnsi="Garamond"/>
          <w:sz w:val="40"/>
          <w:szCs w:val="40"/>
        </w:rPr>
      </w:pPr>
      <w:r>
        <w:rPr>
          <w:rFonts w:ascii="Garamond" w:hAnsi="Garamond"/>
          <w:sz w:val="40"/>
          <w:szCs w:val="40"/>
        </w:rPr>
        <w:t>Background Information/Both Sides</w:t>
      </w:r>
    </w:p>
    <w:p w:rsidR="008B5B04" w:rsidRDefault="008B5B04" w:rsidP="00BC1A6A">
      <w:pPr>
        <w:spacing w:after="0" w:line="240" w:lineRule="auto"/>
        <w:rPr>
          <w:rFonts w:ascii="Garamond" w:hAnsi="Garamond"/>
          <w:sz w:val="24"/>
          <w:szCs w:val="24"/>
          <w:u w:val="single"/>
        </w:rPr>
      </w:pPr>
    </w:p>
    <w:p w:rsidR="007760BA" w:rsidRDefault="00C37BB0" w:rsidP="00BC1A6A">
      <w:pPr>
        <w:spacing w:after="0" w:line="240" w:lineRule="auto"/>
        <w:rPr>
          <w:rFonts w:ascii="Garamond" w:hAnsi="Garamond"/>
          <w:sz w:val="24"/>
          <w:szCs w:val="24"/>
          <w:u w:val="single"/>
        </w:rPr>
      </w:pPr>
      <w:hyperlink r:id="rId8" w:history="1">
        <w:r w:rsidRPr="003A5138">
          <w:rPr>
            <w:rStyle w:val="Hyperlink"/>
            <w:rFonts w:ascii="Garamond" w:hAnsi="Garamond"/>
            <w:sz w:val="24"/>
            <w:szCs w:val="24"/>
          </w:rPr>
          <w:t>https://sites.psu.edu/siowfa15/2015/09/16/is-technology-really-making-us-less-social/</w:t>
        </w:r>
      </w:hyperlink>
    </w:p>
    <w:p w:rsidR="00C37BB0" w:rsidRDefault="00C37BB0" w:rsidP="00BC1A6A">
      <w:pPr>
        <w:spacing w:after="0" w:line="240" w:lineRule="auto"/>
        <w:rPr>
          <w:rFonts w:ascii="Garamond" w:hAnsi="Garamond"/>
          <w:sz w:val="24"/>
          <w:szCs w:val="24"/>
        </w:rPr>
      </w:pPr>
      <w:r>
        <w:rPr>
          <w:rFonts w:ascii="Garamond" w:hAnsi="Garamond"/>
          <w:sz w:val="24"/>
          <w:szCs w:val="24"/>
        </w:rPr>
        <w:t xml:space="preserve">A Penn State University course resource summarizes the arguments of several leading academics on either side of this issue.  </w:t>
      </w:r>
    </w:p>
    <w:p w:rsidR="00FC0A41" w:rsidRDefault="00FC0A41" w:rsidP="00BC1A6A">
      <w:pPr>
        <w:spacing w:after="0" w:line="240" w:lineRule="auto"/>
        <w:rPr>
          <w:rFonts w:ascii="Garamond" w:hAnsi="Garamond"/>
          <w:sz w:val="24"/>
          <w:szCs w:val="24"/>
        </w:rPr>
      </w:pPr>
    </w:p>
    <w:p w:rsidR="00FC0A41" w:rsidRDefault="00FC0A41" w:rsidP="00BC1A6A">
      <w:pPr>
        <w:spacing w:after="0" w:line="240" w:lineRule="auto"/>
        <w:rPr>
          <w:rFonts w:ascii="Garamond" w:hAnsi="Garamond"/>
          <w:sz w:val="24"/>
          <w:szCs w:val="24"/>
        </w:rPr>
      </w:pPr>
      <w:hyperlink r:id="rId9" w:history="1">
        <w:r w:rsidRPr="003A5138">
          <w:rPr>
            <w:rStyle w:val="Hyperlink"/>
            <w:rFonts w:ascii="Garamond" w:hAnsi="Garamond"/>
            <w:sz w:val="24"/>
            <w:szCs w:val="24"/>
          </w:rPr>
          <w:t>http://lorirtaylor.com/has-social-media-made-us-less-social/</w:t>
        </w:r>
      </w:hyperlink>
    </w:p>
    <w:p w:rsidR="00FC0A41" w:rsidRDefault="00FC0A41" w:rsidP="00BC1A6A">
      <w:pPr>
        <w:spacing w:after="0" w:line="240" w:lineRule="auto"/>
        <w:rPr>
          <w:rFonts w:ascii="Garamond" w:hAnsi="Garamond"/>
          <w:sz w:val="24"/>
          <w:szCs w:val="24"/>
        </w:rPr>
      </w:pPr>
      <w:r>
        <w:rPr>
          <w:rFonts w:ascii="Garamond" w:hAnsi="Garamond"/>
          <w:sz w:val="24"/>
          <w:szCs w:val="24"/>
        </w:rPr>
        <w:t>The media blog Social Caffeine has both good and bad things to say about the impact of social media on social lives.  Social media use makes people more anxious, less connected to their families, and feeling lonelier, according to data cited in the post.  But social media also builds personal networks that can bring people new opportunities</w:t>
      </w:r>
      <w:r w:rsidR="00485EB2">
        <w:rPr>
          <w:rFonts w:ascii="Garamond" w:hAnsi="Garamond"/>
          <w:sz w:val="24"/>
          <w:szCs w:val="24"/>
        </w:rPr>
        <w:t>, if they use their network</w:t>
      </w:r>
      <w:r>
        <w:rPr>
          <w:rFonts w:ascii="Garamond" w:hAnsi="Garamond"/>
          <w:sz w:val="24"/>
          <w:szCs w:val="24"/>
        </w:rPr>
        <w:t xml:space="preserve"> well.  </w:t>
      </w:r>
    </w:p>
    <w:p w:rsidR="00FC0A41" w:rsidRPr="00C37BB0" w:rsidRDefault="00FC0A41" w:rsidP="00BC1A6A">
      <w:pPr>
        <w:spacing w:after="0" w:line="240" w:lineRule="auto"/>
        <w:rPr>
          <w:rFonts w:ascii="Garamond" w:hAnsi="Garamond"/>
          <w:sz w:val="24"/>
          <w:szCs w:val="24"/>
        </w:rPr>
      </w:pPr>
    </w:p>
    <w:p w:rsidR="008B5B04" w:rsidRDefault="008B5B04" w:rsidP="00BC1A6A">
      <w:pPr>
        <w:spacing w:after="0" w:line="240" w:lineRule="auto"/>
        <w:rPr>
          <w:rFonts w:ascii="Garamond" w:hAnsi="Garamond"/>
          <w:sz w:val="24"/>
          <w:szCs w:val="24"/>
          <w:u w:val="single"/>
        </w:rPr>
      </w:pPr>
    </w:p>
    <w:p w:rsidR="00BB6363" w:rsidRPr="0084673F" w:rsidRDefault="0084673F" w:rsidP="00BC1A6A">
      <w:pPr>
        <w:spacing w:after="0" w:line="240" w:lineRule="auto"/>
        <w:rPr>
          <w:rFonts w:ascii="Garamond" w:hAnsi="Garamond"/>
          <w:sz w:val="40"/>
          <w:szCs w:val="40"/>
        </w:rPr>
      </w:pPr>
      <w:r>
        <w:rPr>
          <w:rFonts w:ascii="Garamond" w:hAnsi="Garamond"/>
          <w:sz w:val="40"/>
          <w:szCs w:val="40"/>
        </w:rPr>
        <w:t>Affirmative/Social Media Harmful</w:t>
      </w:r>
    </w:p>
    <w:p w:rsidR="00BB6363" w:rsidRDefault="00BB6363" w:rsidP="00BC1A6A">
      <w:pPr>
        <w:spacing w:after="0" w:line="240" w:lineRule="auto"/>
        <w:rPr>
          <w:rFonts w:ascii="Garamond" w:hAnsi="Garamond"/>
          <w:sz w:val="24"/>
          <w:szCs w:val="24"/>
          <w:u w:val="single"/>
        </w:rPr>
      </w:pPr>
    </w:p>
    <w:p w:rsidR="00CA1887" w:rsidRDefault="00CA1887" w:rsidP="00BC1A6A">
      <w:pPr>
        <w:spacing w:after="0" w:line="240" w:lineRule="auto"/>
        <w:rPr>
          <w:rFonts w:ascii="Garamond" w:hAnsi="Garamond"/>
          <w:sz w:val="24"/>
          <w:szCs w:val="24"/>
        </w:rPr>
      </w:pPr>
      <w:hyperlink r:id="rId10" w:history="1">
        <w:r w:rsidRPr="003A5138">
          <w:rPr>
            <w:rStyle w:val="Hyperlink"/>
            <w:rFonts w:ascii="Garamond" w:hAnsi="Garamond"/>
            <w:sz w:val="24"/>
            <w:szCs w:val="24"/>
          </w:rPr>
          <w:t>https://www.youtube.com/watch?v=K7m1RwVxRoo</w:t>
        </w:r>
      </w:hyperlink>
    </w:p>
    <w:p w:rsidR="00CA1887" w:rsidRDefault="00CA1887" w:rsidP="00BC1A6A">
      <w:pPr>
        <w:spacing w:after="0" w:line="240" w:lineRule="auto"/>
        <w:rPr>
          <w:rFonts w:ascii="Garamond" w:hAnsi="Garamond"/>
          <w:sz w:val="24"/>
          <w:szCs w:val="24"/>
        </w:rPr>
      </w:pPr>
      <w:r>
        <w:rPr>
          <w:rFonts w:ascii="Garamond" w:hAnsi="Garamond"/>
          <w:sz w:val="24"/>
          <w:szCs w:val="24"/>
        </w:rPr>
        <w:t xml:space="preserve">[Video, 15 minutes] The Child Development Institute’s 2015 documentary titled “Not So Social Media” lays out the several significant ways that social media harms teens – leads to bullying, exploitation, violence.  </w:t>
      </w:r>
    </w:p>
    <w:p w:rsidR="00CA1887" w:rsidRDefault="00CA1887" w:rsidP="00BC1A6A">
      <w:pPr>
        <w:spacing w:after="0" w:line="240" w:lineRule="auto"/>
        <w:rPr>
          <w:rFonts w:ascii="Garamond" w:hAnsi="Garamond"/>
          <w:sz w:val="24"/>
          <w:szCs w:val="24"/>
        </w:rPr>
      </w:pPr>
    </w:p>
    <w:p w:rsidR="007C77B1" w:rsidRDefault="00472261" w:rsidP="00BC1A6A">
      <w:pPr>
        <w:spacing w:after="0" w:line="240" w:lineRule="auto"/>
        <w:rPr>
          <w:rFonts w:ascii="Garamond" w:hAnsi="Garamond"/>
          <w:sz w:val="24"/>
          <w:szCs w:val="24"/>
        </w:rPr>
      </w:pPr>
      <w:hyperlink r:id="rId11" w:history="1">
        <w:r w:rsidRPr="003A5138">
          <w:rPr>
            <w:rStyle w:val="Hyperlink"/>
            <w:rFonts w:ascii="Garamond" w:hAnsi="Garamond"/>
            <w:sz w:val="24"/>
            <w:szCs w:val="24"/>
          </w:rPr>
          <w:t>http://www.cnbc.com/2015/10/15/social-media-making-millennials-less-social-study.html</w:t>
        </w:r>
      </w:hyperlink>
    </w:p>
    <w:p w:rsidR="00472261" w:rsidRDefault="00472261" w:rsidP="00BC1A6A">
      <w:pPr>
        <w:spacing w:after="0" w:line="240" w:lineRule="auto"/>
        <w:rPr>
          <w:rFonts w:ascii="Garamond" w:hAnsi="Garamond"/>
          <w:sz w:val="24"/>
          <w:szCs w:val="24"/>
        </w:rPr>
      </w:pPr>
      <w:r>
        <w:rPr>
          <w:rFonts w:ascii="Garamond" w:hAnsi="Garamond"/>
          <w:sz w:val="24"/>
          <w:szCs w:val="24"/>
        </w:rPr>
        <w:lastRenderedPageBreak/>
        <w:t xml:space="preserve">A FlashGap study reported by CNBC (October 17, 2015) says that most millennials miss on actual social interactions in favor of posting or checking social media.  They also regret posts that they make.  But FlashGap states that there are a few apps that counter the negative implications of social media.  </w:t>
      </w:r>
    </w:p>
    <w:p w:rsidR="00D24242" w:rsidRDefault="00D24242" w:rsidP="00BC1A6A">
      <w:pPr>
        <w:spacing w:after="0" w:line="240" w:lineRule="auto"/>
        <w:rPr>
          <w:rFonts w:ascii="Garamond" w:hAnsi="Garamond"/>
          <w:sz w:val="24"/>
          <w:szCs w:val="24"/>
        </w:rPr>
      </w:pPr>
    </w:p>
    <w:p w:rsidR="00B8715D" w:rsidRDefault="00B8715D" w:rsidP="00BC1A6A">
      <w:pPr>
        <w:spacing w:after="0" w:line="240" w:lineRule="auto"/>
        <w:rPr>
          <w:rFonts w:ascii="Garamond" w:hAnsi="Garamond"/>
          <w:sz w:val="24"/>
          <w:szCs w:val="24"/>
        </w:rPr>
      </w:pPr>
      <w:hyperlink r:id="rId12" w:history="1">
        <w:r w:rsidRPr="003A5138">
          <w:rPr>
            <w:rStyle w:val="Hyperlink"/>
            <w:rFonts w:ascii="Garamond" w:hAnsi="Garamond"/>
            <w:sz w:val="24"/>
            <w:szCs w:val="24"/>
          </w:rPr>
          <w:t>http://www.cnn.com/2015/11/03/health/teens-tweens-media-screen-use-report/</w:t>
        </w:r>
      </w:hyperlink>
    </w:p>
    <w:p w:rsidR="00B8715D" w:rsidRDefault="00B8715D" w:rsidP="00BC1A6A">
      <w:pPr>
        <w:spacing w:after="0" w:line="240" w:lineRule="auto"/>
        <w:rPr>
          <w:rFonts w:ascii="Garamond" w:hAnsi="Garamond"/>
          <w:sz w:val="24"/>
          <w:szCs w:val="24"/>
        </w:rPr>
      </w:pPr>
      <w:r>
        <w:rPr>
          <w:rFonts w:ascii="Garamond" w:hAnsi="Garamond"/>
          <w:sz w:val="24"/>
          <w:szCs w:val="24"/>
        </w:rPr>
        <w:t>CNN reports (November 3, 2015) on a Common Sense Media study of teens’ and tweens’ social media use.  Teens are on social media an average of 9 hours per day (!), which means they are generally on social media while doing homework, which is impeding their educations.  Despite all that time on social m</w:t>
      </w:r>
      <w:r w:rsidR="006E6967">
        <w:rPr>
          <w:rFonts w:ascii="Garamond" w:hAnsi="Garamond"/>
          <w:sz w:val="24"/>
          <w:szCs w:val="24"/>
        </w:rPr>
        <w:t xml:space="preserve">edia, only 10% of teens report </w:t>
      </w:r>
      <w:r>
        <w:rPr>
          <w:rFonts w:ascii="Garamond" w:hAnsi="Garamond"/>
          <w:sz w:val="24"/>
          <w:szCs w:val="24"/>
        </w:rPr>
        <w:t>really enjoy</w:t>
      </w:r>
      <w:r w:rsidR="006E6967">
        <w:rPr>
          <w:rFonts w:ascii="Garamond" w:hAnsi="Garamond"/>
          <w:sz w:val="24"/>
          <w:szCs w:val="24"/>
        </w:rPr>
        <w:t>ing</w:t>
      </w:r>
      <w:r>
        <w:rPr>
          <w:rFonts w:ascii="Garamond" w:hAnsi="Garamond"/>
          <w:sz w:val="24"/>
          <w:szCs w:val="24"/>
        </w:rPr>
        <w:t xml:space="preserve"> it. </w:t>
      </w:r>
    </w:p>
    <w:p w:rsidR="00B8715D" w:rsidRDefault="00B8715D" w:rsidP="00BC1A6A">
      <w:pPr>
        <w:spacing w:after="0" w:line="240" w:lineRule="auto"/>
        <w:rPr>
          <w:rFonts w:ascii="Garamond" w:hAnsi="Garamond"/>
          <w:sz w:val="24"/>
          <w:szCs w:val="24"/>
        </w:rPr>
      </w:pPr>
    </w:p>
    <w:p w:rsidR="00D24242" w:rsidRDefault="00D24242" w:rsidP="00BC1A6A">
      <w:pPr>
        <w:spacing w:after="0" w:line="240" w:lineRule="auto"/>
        <w:rPr>
          <w:rFonts w:ascii="Garamond" w:hAnsi="Garamond"/>
          <w:sz w:val="24"/>
          <w:szCs w:val="24"/>
        </w:rPr>
      </w:pPr>
      <w:hyperlink r:id="rId13" w:history="1">
        <w:r w:rsidRPr="003A5138">
          <w:rPr>
            <w:rStyle w:val="Hyperlink"/>
            <w:rFonts w:ascii="Garamond" w:hAnsi="Garamond"/>
            <w:sz w:val="24"/>
            <w:szCs w:val="24"/>
          </w:rPr>
          <w:t>https://psmag.com/even-just-the-presence-of-a-smartphone-lowers-the-quality-of-in-person-conversations-4b518f657b32#.cw0oslinc</w:t>
        </w:r>
      </w:hyperlink>
    </w:p>
    <w:p w:rsidR="00D24242" w:rsidRDefault="00D24242" w:rsidP="00BC1A6A">
      <w:pPr>
        <w:spacing w:after="0" w:line="240" w:lineRule="auto"/>
        <w:rPr>
          <w:rFonts w:ascii="Garamond" w:hAnsi="Garamond"/>
          <w:sz w:val="24"/>
          <w:szCs w:val="24"/>
        </w:rPr>
      </w:pPr>
      <w:r>
        <w:rPr>
          <w:rFonts w:ascii="Garamond" w:hAnsi="Garamond"/>
          <w:sz w:val="24"/>
          <w:szCs w:val="24"/>
        </w:rPr>
        <w:t xml:space="preserve">Pacific Standard reports (July 14, 2014) on a Virginia Tech University study which concluded that just the presence of social media connected devices undermines </w:t>
      </w:r>
      <w:r w:rsidR="00DB4934">
        <w:rPr>
          <w:rFonts w:ascii="Garamond" w:hAnsi="Garamond"/>
          <w:sz w:val="24"/>
          <w:szCs w:val="24"/>
        </w:rPr>
        <w:t xml:space="preserve">the intimacy and empathy of in-person conversations.  </w:t>
      </w:r>
    </w:p>
    <w:p w:rsidR="00E37EE3" w:rsidRDefault="00E37EE3" w:rsidP="00BC1A6A">
      <w:pPr>
        <w:spacing w:after="0" w:line="240" w:lineRule="auto"/>
        <w:rPr>
          <w:rFonts w:ascii="Garamond" w:hAnsi="Garamond"/>
          <w:sz w:val="24"/>
          <w:szCs w:val="24"/>
        </w:rPr>
      </w:pPr>
    </w:p>
    <w:p w:rsidR="00610D10" w:rsidRDefault="00610D10" w:rsidP="00BC1A6A">
      <w:pPr>
        <w:spacing w:after="0" w:line="240" w:lineRule="auto"/>
        <w:rPr>
          <w:rFonts w:ascii="Garamond" w:hAnsi="Garamond"/>
          <w:sz w:val="24"/>
          <w:szCs w:val="24"/>
        </w:rPr>
      </w:pPr>
      <w:hyperlink r:id="rId14" w:history="1">
        <w:r w:rsidRPr="003A5138">
          <w:rPr>
            <w:rStyle w:val="Hyperlink"/>
            <w:rFonts w:ascii="Garamond" w:hAnsi="Garamond"/>
            <w:sz w:val="24"/>
            <w:szCs w:val="24"/>
          </w:rPr>
          <w:t>http://www.theguardian.com/commentisfree/2015/sep/16/social-media-mental-health-teenagers-government-pshe-lessons</w:t>
        </w:r>
      </w:hyperlink>
    </w:p>
    <w:p w:rsidR="00610D10" w:rsidRDefault="00610D10" w:rsidP="00BC1A6A">
      <w:pPr>
        <w:spacing w:after="0" w:line="240" w:lineRule="auto"/>
        <w:rPr>
          <w:rFonts w:ascii="Garamond" w:hAnsi="Garamond"/>
          <w:sz w:val="24"/>
          <w:szCs w:val="24"/>
        </w:rPr>
      </w:pPr>
      <w:r>
        <w:rPr>
          <w:rFonts w:ascii="Garamond" w:hAnsi="Garamond"/>
          <w:sz w:val="24"/>
          <w:szCs w:val="24"/>
        </w:rPr>
        <w:t xml:space="preserve">New research explained by The Guardian (September 15, 2015) shows that social media is harming teenagers’ mental health, especially the mental health of teenage girls.  </w:t>
      </w:r>
    </w:p>
    <w:p w:rsidR="00610D10" w:rsidRPr="00610D10" w:rsidRDefault="00610D10" w:rsidP="00BC1A6A">
      <w:pPr>
        <w:spacing w:after="0" w:line="240" w:lineRule="auto"/>
        <w:rPr>
          <w:rFonts w:ascii="Garamond" w:hAnsi="Garamond"/>
          <w:sz w:val="24"/>
          <w:szCs w:val="24"/>
        </w:rPr>
      </w:pPr>
    </w:p>
    <w:p w:rsidR="00E37EE3" w:rsidRDefault="00E37EE3" w:rsidP="00BC1A6A">
      <w:pPr>
        <w:spacing w:after="0" w:line="240" w:lineRule="auto"/>
        <w:rPr>
          <w:rFonts w:ascii="Garamond" w:hAnsi="Garamond"/>
          <w:sz w:val="24"/>
          <w:szCs w:val="24"/>
        </w:rPr>
      </w:pPr>
      <w:hyperlink r:id="rId15" w:history="1">
        <w:r w:rsidRPr="003A5138">
          <w:rPr>
            <w:rStyle w:val="Hyperlink"/>
            <w:rFonts w:ascii="Garamond" w:hAnsi="Garamond"/>
            <w:sz w:val="24"/>
            <w:szCs w:val="24"/>
          </w:rPr>
          <w:t>http://townhall.com/columnists/christinerousselle/2015/01/31/social-media-is-making-us-antisocial-n1950924</w:t>
        </w:r>
      </w:hyperlink>
    </w:p>
    <w:p w:rsidR="00E37EE3" w:rsidRDefault="00E37EE3" w:rsidP="00BC1A6A">
      <w:pPr>
        <w:spacing w:after="0" w:line="240" w:lineRule="auto"/>
        <w:rPr>
          <w:rFonts w:ascii="Garamond" w:hAnsi="Garamond"/>
          <w:sz w:val="24"/>
          <w:szCs w:val="24"/>
        </w:rPr>
      </w:pPr>
      <w:r>
        <w:rPr>
          <w:rFonts w:ascii="Garamond" w:hAnsi="Garamond"/>
          <w:sz w:val="24"/>
          <w:szCs w:val="24"/>
        </w:rPr>
        <w:t xml:space="preserve">A Townhall writer </w:t>
      </w:r>
      <w:r w:rsidR="00C87AEA">
        <w:rPr>
          <w:rFonts w:ascii="Garamond" w:hAnsi="Garamond"/>
          <w:sz w:val="24"/>
          <w:szCs w:val="24"/>
        </w:rPr>
        <w:t xml:space="preserve">(January 31, 2015) </w:t>
      </w:r>
      <w:r>
        <w:rPr>
          <w:rFonts w:ascii="Garamond" w:hAnsi="Garamond"/>
          <w:sz w:val="24"/>
          <w:szCs w:val="24"/>
        </w:rPr>
        <w:t xml:space="preserve">says that social media platforms make people dependent on them. They also dilute what the word “friend” means, along with facilitating relationship-ending affairs.  </w:t>
      </w:r>
    </w:p>
    <w:p w:rsidR="000546A5" w:rsidRDefault="000546A5" w:rsidP="00BC1A6A">
      <w:pPr>
        <w:spacing w:after="0" w:line="240" w:lineRule="auto"/>
        <w:rPr>
          <w:rFonts w:ascii="Garamond" w:hAnsi="Garamond"/>
          <w:sz w:val="24"/>
          <w:szCs w:val="24"/>
        </w:rPr>
      </w:pPr>
    </w:p>
    <w:p w:rsidR="00FC0A41" w:rsidRPr="000546A5" w:rsidRDefault="00FC0A41" w:rsidP="00BC1A6A">
      <w:pPr>
        <w:spacing w:after="0" w:line="240" w:lineRule="auto"/>
        <w:rPr>
          <w:rFonts w:ascii="Garamond" w:hAnsi="Garamond"/>
          <w:sz w:val="24"/>
          <w:szCs w:val="24"/>
        </w:rPr>
      </w:pPr>
    </w:p>
    <w:p w:rsidR="003D1952" w:rsidRPr="0084673F" w:rsidRDefault="000C7E62" w:rsidP="00BC1A6A">
      <w:pPr>
        <w:spacing w:after="0" w:line="240" w:lineRule="auto"/>
        <w:rPr>
          <w:rFonts w:ascii="Garamond" w:hAnsi="Garamond"/>
          <w:sz w:val="40"/>
          <w:szCs w:val="40"/>
        </w:rPr>
      </w:pPr>
      <w:r>
        <w:rPr>
          <w:rFonts w:ascii="Garamond" w:hAnsi="Garamond"/>
          <w:sz w:val="40"/>
          <w:szCs w:val="40"/>
        </w:rPr>
        <w:t>Negative/Social Media Help</w:t>
      </w:r>
      <w:r w:rsidR="0084673F">
        <w:rPr>
          <w:rFonts w:ascii="Garamond" w:hAnsi="Garamond"/>
          <w:sz w:val="40"/>
          <w:szCs w:val="40"/>
        </w:rPr>
        <w:t>ful</w:t>
      </w:r>
    </w:p>
    <w:p w:rsidR="003D1952" w:rsidRDefault="003D1952" w:rsidP="00BC1A6A">
      <w:pPr>
        <w:spacing w:after="0" w:line="240" w:lineRule="auto"/>
        <w:rPr>
          <w:rFonts w:ascii="Garamond" w:hAnsi="Garamond"/>
          <w:sz w:val="24"/>
          <w:szCs w:val="24"/>
          <w:u w:val="single"/>
        </w:rPr>
      </w:pPr>
    </w:p>
    <w:p w:rsidR="007546C6" w:rsidRDefault="007546C6" w:rsidP="00BC1A6A">
      <w:pPr>
        <w:spacing w:after="0" w:line="240" w:lineRule="auto"/>
        <w:rPr>
          <w:rFonts w:ascii="Garamond" w:hAnsi="Garamond"/>
          <w:sz w:val="24"/>
          <w:szCs w:val="24"/>
        </w:rPr>
      </w:pPr>
      <w:hyperlink r:id="rId16" w:history="1">
        <w:r w:rsidRPr="003A5138">
          <w:rPr>
            <w:rStyle w:val="Hyperlink"/>
            <w:rFonts w:ascii="Garamond" w:hAnsi="Garamond"/>
            <w:sz w:val="24"/>
            <w:szCs w:val="24"/>
          </w:rPr>
          <w:t>https://www.youtube.com/watch?v=CaXksgHW034</w:t>
        </w:r>
      </w:hyperlink>
    </w:p>
    <w:p w:rsidR="007546C6" w:rsidRDefault="004553D7" w:rsidP="00BC1A6A">
      <w:pPr>
        <w:spacing w:after="0" w:line="240" w:lineRule="auto"/>
        <w:rPr>
          <w:rFonts w:ascii="Garamond" w:hAnsi="Garamond"/>
          <w:sz w:val="24"/>
          <w:szCs w:val="24"/>
        </w:rPr>
      </w:pPr>
      <w:r>
        <w:rPr>
          <w:rFonts w:ascii="Garamond" w:hAnsi="Garamond"/>
          <w:sz w:val="24"/>
          <w:szCs w:val="24"/>
        </w:rPr>
        <w:t>[Video, 2.5</w:t>
      </w:r>
      <w:r w:rsidR="007546C6">
        <w:rPr>
          <w:rFonts w:ascii="Garamond" w:hAnsi="Garamond"/>
          <w:sz w:val="24"/>
          <w:szCs w:val="24"/>
        </w:rPr>
        <w:t xml:space="preserve"> minutes] University of California Irvine professor describing research that shows that teens use social media to connect with new people, and to develop healthy and positive relationships.  </w:t>
      </w:r>
    </w:p>
    <w:p w:rsidR="004553D7" w:rsidRDefault="004553D7" w:rsidP="00BC1A6A">
      <w:pPr>
        <w:spacing w:after="0" w:line="240" w:lineRule="auto"/>
        <w:rPr>
          <w:rFonts w:ascii="Garamond" w:hAnsi="Garamond"/>
          <w:sz w:val="24"/>
          <w:szCs w:val="24"/>
        </w:rPr>
      </w:pPr>
    </w:p>
    <w:p w:rsidR="004553D7" w:rsidRDefault="004553D7" w:rsidP="00BC1A6A">
      <w:pPr>
        <w:spacing w:after="0" w:line="240" w:lineRule="auto"/>
        <w:rPr>
          <w:rFonts w:ascii="Garamond" w:hAnsi="Garamond"/>
          <w:sz w:val="24"/>
          <w:szCs w:val="24"/>
        </w:rPr>
      </w:pPr>
      <w:hyperlink r:id="rId17" w:history="1">
        <w:r w:rsidRPr="003A5138">
          <w:rPr>
            <w:rStyle w:val="Hyperlink"/>
            <w:rFonts w:ascii="Garamond" w:hAnsi="Garamond"/>
            <w:sz w:val="24"/>
            <w:szCs w:val="24"/>
          </w:rPr>
          <w:t>https://www.youtube.com/watch?v=qgf5QIpttRw</w:t>
        </w:r>
      </w:hyperlink>
    </w:p>
    <w:p w:rsidR="004553D7" w:rsidRDefault="004553D7" w:rsidP="00BC1A6A">
      <w:pPr>
        <w:spacing w:after="0" w:line="240" w:lineRule="auto"/>
        <w:rPr>
          <w:rFonts w:ascii="Garamond" w:hAnsi="Garamond"/>
          <w:sz w:val="24"/>
          <w:szCs w:val="24"/>
        </w:rPr>
      </w:pPr>
      <w:r>
        <w:rPr>
          <w:rFonts w:ascii="Garamond" w:hAnsi="Garamond"/>
          <w:sz w:val="24"/>
          <w:szCs w:val="24"/>
        </w:rPr>
        <w:t xml:space="preserve">[Video, 3 minutes] The CASE Foundation makes the argument that social media is connecting the world in a way that is leading to significantly more charitable giving and volunteer work.  </w:t>
      </w:r>
    </w:p>
    <w:p w:rsidR="009C0F8E" w:rsidRDefault="009C0F8E" w:rsidP="00BC1A6A">
      <w:pPr>
        <w:spacing w:after="0" w:line="240" w:lineRule="auto"/>
        <w:rPr>
          <w:rFonts w:ascii="Garamond" w:hAnsi="Garamond"/>
          <w:sz w:val="24"/>
          <w:szCs w:val="24"/>
        </w:rPr>
      </w:pPr>
    </w:p>
    <w:p w:rsidR="009C0F8E" w:rsidRDefault="009C0F8E" w:rsidP="00BC1A6A">
      <w:pPr>
        <w:spacing w:after="0" w:line="240" w:lineRule="auto"/>
        <w:rPr>
          <w:rFonts w:ascii="Garamond" w:hAnsi="Garamond"/>
          <w:sz w:val="24"/>
          <w:szCs w:val="24"/>
        </w:rPr>
      </w:pPr>
      <w:hyperlink r:id="rId18" w:history="1">
        <w:r w:rsidRPr="003A5138">
          <w:rPr>
            <w:rStyle w:val="Hyperlink"/>
            <w:rFonts w:ascii="Garamond" w:hAnsi="Garamond"/>
            <w:sz w:val="24"/>
            <w:szCs w:val="24"/>
          </w:rPr>
          <w:t>https://www.youtube.com/watch?v=Uppg_2nGo54</w:t>
        </w:r>
      </w:hyperlink>
    </w:p>
    <w:p w:rsidR="009C0F8E" w:rsidRDefault="009C0F8E" w:rsidP="00BC1A6A">
      <w:pPr>
        <w:spacing w:after="0" w:line="240" w:lineRule="auto"/>
        <w:rPr>
          <w:rFonts w:ascii="Garamond" w:hAnsi="Garamond"/>
          <w:sz w:val="24"/>
          <w:szCs w:val="24"/>
        </w:rPr>
      </w:pPr>
      <w:r>
        <w:rPr>
          <w:rFonts w:ascii="Garamond" w:hAnsi="Garamond"/>
          <w:sz w:val="24"/>
          <w:szCs w:val="24"/>
        </w:rPr>
        <w:lastRenderedPageBreak/>
        <w:t xml:space="preserve">[Video, 3 minutes] University of East Anglia video on the power of social media to effect political and social change.  </w:t>
      </w:r>
    </w:p>
    <w:p w:rsidR="007546C6" w:rsidRDefault="007546C6" w:rsidP="00BC1A6A">
      <w:pPr>
        <w:spacing w:after="0" w:line="240" w:lineRule="auto"/>
        <w:rPr>
          <w:rFonts w:ascii="Garamond" w:hAnsi="Garamond"/>
          <w:sz w:val="24"/>
          <w:szCs w:val="24"/>
        </w:rPr>
      </w:pPr>
    </w:p>
    <w:p w:rsidR="003B5E72" w:rsidRDefault="003B5E72" w:rsidP="00BC1A6A">
      <w:pPr>
        <w:spacing w:after="0" w:line="240" w:lineRule="auto"/>
        <w:rPr>
          <w:rFonts w:ascii="Garamond" w:hAnsi="Garamond"/>
          <w:sz w:val="24"/>
          <w:szCs w:val="24"/>
        </w:rPr>
      </w:pPr>
      <w:hyperlink r:id="rId19" w:history="1">
        <w:r w:rsidRPr="003A5138">
          <w:rPr>
            <w:rStyle w:val="Hyperlink"/>
            <w:rFonts w:ascii="Garamond" w:hAnsi="Garamond"/>
            <w:sz w:val="24"/>
            <w:szCs w:val="24"/>
          </w:rPr>
          <w:t>http://www.techrepublic.com/article/are-smartphones-are-making-us-less-social/</w:t>
        </w:r>
      </w:hyperlink>
    </w:p>
    <w:p w:rsidR="003B5E72" w:rsidRDefault="003B5E72" w:rsidP="00BC1A6A">
      <w:pPr>
        <w:spacing w:after="0" w:line="240" w:lineRule="auto"/>
        <w:rPr>
          <w:rFonts w:ascii="Garamond" w:hAnsi="Garamond"/>
          <w:sz w:val="24"/>
          <w:szCs w:val="24"/>
        </w:rPr>
      </w:pPr>
      <w:r>
        <w:rPr>
          <w:rFonts w:ascii="Garamond" w:hAnsi="Garamond"/>
          <w:sz w:val="24"/>
          <w:szCs w:val="24"/>
        </w:rPr>
        <w:t xml:space="preserve">A Tech Republic article (December 8, 2014) states that the distractions caused by social media are nothing new; people have always been bored and distracted at times.  Social media does do two important things: (a) keeps us in potential contact with our friends at all times, and (b) introduces us to people around the world, making the world a smaller place.  </w:t>
      </w:r>
    </w:p>
    <w:p w:rsidR="003B5E72" w:rsidRDefault="003B5E72" w:rsidP="00BC1A6A">
      <w:pPr>
        <w:spacing w:after="0" w:line="240" w:lineRule="auto"/>
        <w:rPr>
          <w:rFonts w:ascii="Garamond" w:hAnsi="Garamond"/>
          <w:sz w:val="24"/>
          <w:szCs w:val="24"/>
        </w:rPr>
      </w:pPr>
    </w:p>
    <w:p w:rsidR="00F40DB7" w:rsidRDefault="00F40DB7" w:rsidP="00BC1A6A">
      <w:pPr>
        <w:spacing w:after="0" w:line="240" w:lineRule="auto"/>
        <w:rPr>
          <w:rFonts w:ascii="Garamond" w:hAnsi="Garamond"/>
          <w:sz w:val="24"/>
          <w:szCs w:val="24"/>
        </w:rPr>
      </w:pPr>
      <w:hyperlink r:id="rId20" w:history="1">
        <w:r w:rsidRPr="003A5138">
          <w:rPr>
            <w:rStyle w:val="Hyperlink"/>
            <w:rFonts w:ascii="Garamond" w:hAnsi="Garamond"/>
            <w:sz w:val="24"/>
            <w:szCs w:val="24"/>
          </w:rPr>
          <w:t>http://www.theguardian.com/lifeandstyle/2013/oct/05/teens-social-networking-good-for-them</w:t>
        </w:r>
      </w:hyperlink>
    </w:p>
    <w:p w:rsidR="00F40DB7" w:rsidRPr="00F40DB7" w:rsidRDefault="00F40DB7" w:rsidP="00BC1A6A">
      <w:pPr>
        <w:spacing w:after="0" w:line="240" w:lineRule="auto"/>
        <w:rPr>
          <w:rFonts w:ascii="Garamond" w:hAnsi="Garamond"/>
          <w:sz w:val="24"/>
          <w:szCs w:val="24"/>
        </w:rPr>
      </w:pPr>
      <w:r>
        <w:rPr>
          <w:rFonts w:ascii="Garamond" w:hAnsi="Garamond"/>
          <w:sz w:val="24"/>
          <w:szCs w:val="24"/>
        </w:rPr>
        <w:t xml:space="preserve">The Guardian (October 5, 2013) </w:t>
      </w:r>
      <w:bookmarkStart w:id="0" w:name="_GoBack"/>
      <w:bookmarkEnd w:id="0"/>
      <w:r>
        <w:rPr>
          <w:rFonts w:ascii="Garamond" w:hAnsi="Garamond"/>
          <w:sz w:val="24"/>
          <w:szCs w:val="24"/>
        </w:rPr>
        <w:t xml:space="preserve">reports that evidence is accumulating that there are a wide variety of benefits that teens incur in their use of social media.  </w:t>
      </w:r>
    </w:p>
    <w:p w:rsidR="00F40DB7" w:rsidRDefault="00F40DB7" w:rsidP="00BC1A6A">
      <w:pPr>
        <w:spacing w:after="0" w:line="240" w:lineRule="auto"/>
        <w:rPr>
          <w:rFonts w:ascii="Garamond" w:hAnsi="Garamond"/>
          <w:sz w:val="24"/>
          <w:szCs w:val="24"/>
        </w:rPr>
      </w:pPr>
    </w:p>
    <w:p w:rsidR="000C7E62" w:rsidRDefault="000C7E62" w:rsidP="00BC1A6A">
      <w:pPr>
        <w:spacing w:after="0" w:line="240" w:lineRule="auto"/>
        <w:rPr>
          <w:rFonts w:ascii="Garamond" w:hAnsi="Garamond"/>
          <w:sz w:val="24"/>
          <w:szCs w:val="24"/>
        </w:rPr>
      </w:pPr>
      <w:hyperlink r:id="rId21" w:history="1">
        <w:r w:rsidRPr="003A5138">
          <w:rPr>
            <w:rStyle w:val="Hyperlink"/>
            <w:rFonts w:ascii="Garamond" w:hAnsi="Garamond"/>
            <w:sz w:val="24"/>
            <w:szCs w:val="24"/>
          </w:rPr>
          <w:t>http://www.pewinternet.org/2015/08/06/chapter-4-social-media-and-friendships/</w:t>
        </w:r>
      </w:hyperlink>
    </w:p>
    <w:p w:rsidR="00EC3762" w:rsidRDefault="00DF4985" w:rsidP="00BC1A6A">
      <w:pPr>
        <w:spacing w:after="0" w:line="240" w:lineRule="auto"/>
        <w:rPr>
          <w:rFonts w:ascii="Garamond" w:hAnsi="Garamond"/>
          <w:sz w:val="24"/>
          <w:szCs w:val="24"/>
        </w:rPr>
      </w:pPr>
      <w:r>
        <w:rPr>
          <w:rFonts w:ascii="Garamond" w:hAnsi="Garamond"/>
          <w:sz w:val="24"/>
          <w:szCs w:val="24"/>
        </w:rPr>
        <w:t>A Pew Research Center (August 6</w:t>
      </w:r>
      <w:r w:rsidR="000C7E62">
        <w:rPr>
          <w:rFonts w:ascii="Garamond" w:hAnsi="Garamond"/>
          <w:sz w:val="24"/>
          <w:szCs w:val="24"/>
        </w:rPr>
        <w:t>, 2015)</w:t>
      </w:r>
      <w:r>
        <w:rPr>
          <w:rFonts w:ascii="Garamond" w:hAnsi="Garamond"/>
          <w:sz w:val="24"/>
          <w:szCs w:val="24"/>
        </w:rPr>
        <w:t xml:space="preserve"> study found that teens feel support from family and friends on social media when they are facing difficulties, and though they feel some pressure to post good things about themselves and to curate a self-image on social media, they don’t feel negatively about themselves when using social media.  </w:t>
      </w:r>
      <w:r w:rsidR="000C7E62">
        <w:rPr>
          <w:rFonts w:ascii="Garamond" w:hAnsi="Garamond"/>
          <w:sz w:val="24"/>
          <w:szCs w:val="24"/>
        </w:rPr>
        <w:t xml:space="preserve"> </w:t>
      </w:r>
      <w:r w:rsidR="00EC3762">
        <w:rPr>
          <w:rFonts w:ascii="Garamond" w:hAnsi="Garamond"/>
          <w:sz w:val="24"/>
          <w:szCs w:val="24"/>
        </w:rPr>
        <w:t xml:space="preserve"> </w:t>
      </w:r>
    </w:p>
    <w:p w:rsidR="00A827EE" w:rsidRDefault="00A827EE" w:rsidP="00BC1A6A">
      <w:pPr>
        <w:spacing w:after="0" w:line="240" w:lineRule="auto"/>
        <w:rPr>
          <w:rFonts w:ascii="Garamond" w:hAnsi="Garamond"/>
          <w:sz w:val="24"/>
          <w:szCs w:val="24"/>
        </w:rPr>
      </w:pPr>
    </w:p>
    <w:p w:rsidR="00A827EE" w:rsidRDefault="00A827EE" w:rsidP="00BC1A6A">
      <w:pPr>
        <w:spacing w:after="0" w:line="240" w:lineRule="auto"/>
        <w:rPr>
          <w:rFonts w:ascii="Garamond" w:hAnsi="Garamond"/>
          <w:sz w:val="24"/>
          <w:szCs w:val="24"/>
        </w:rPr>
      </w:pPr>
      <w:hyperlink r:id="rId22" w:history="1">
        <w:r w:rsidRPr="003A5138">
          <w:rPr>
            <w:rStyle w:val="Hyperlink"/>
            <w:rFonts w:ascii="Garamond" w:hAnsi="Garamond"/>
            <w:sz w:val="24"/>
            <w:szCs w:val="24"/>
          </w:rPr>
          <w:t>http://www.huffingtonpost.com/molly-reynolds/is-social-media-actually-_b_4867841.html</w:t>
        </w:r>
      </w:hyperlink>
    </w:p>
    <w:p w:rsidR="00A827EE" w:rsidRPr="003D1952" w:rsidRDefault="00A827EE" w:rsidP="00BC1A6A">
      <w:pPr>
        <w:spacing w:after="0" w:line="240" w:lineRule="auto"/>
        <w:rPr>
          <w:rFonts w:ascii="Garamond" w:hAnsi="Garamond"/>
          <w:sz w:val="24"/>
          <w:szCs w:val="24"/>
        </w:rPr>
      </w:pPr>
      <w:r>
        <w:rPr>
          <w:rFonts w:ascii="Garamond" w:hAnsi="Garamond"/>
          <w:sz w:val="24"/>
          <w:szCs w:val="24"/>
        </w:rPr>
        <w:t xml:space="preserve">New social media platforms are moving to facilitating real-life social interactions, as opposed to keeping interactions digital.  </w:t>
      </w:r>
    </w:p>
    <w:sectPr w:rsidR="00A827EE" w:rsidRPr="003D1952" w:rsidSect="00573B89">
      <w:head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869" w:rsidRDefault="00945869" w:rsidP="00433B86">
      <w:pPr>
        <w:spacing w:after="0" w:line="240" w:lineRule="auto"/>
      </w:pPr>
      <w:r>
        <w:separator/>
      </w:r>
    </w:p>
  </w:endnote>
  <w:endnote w:type="continuationSeparator" w:id="0">
    <w:p w:rsidR="00945869" w:rsidRDefault="00945869"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869" w:rsidRDefault="00945869" w:rsidP="00433B86">
      <w:pPr>
        <w:spacing w:after="0" w:line="240" w:lineRule="auto"/>
      </w:pPr>
      <w:r>
        <w:separator/>
      </w:r>
    </w:p>
  </w:footnote>
  <w:footnote w:type="continuationSeparator" w:id="0">
    <w:p w:rsidR="00945869" w:rsidRDefault="00945869"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BD2DBB"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22B7B"/>
    <w:rsid w:val="00027671"/>
    <w:rsid w:val="000546A5"/>
    <w:rsid w:val="00065A8D"/>
    <w:rsid w:val="00084E33"/>
    <w:rsid w:val="00097B94"/>
    <w:rsid w:val="000B29A5"/>
    <w:rsid w:val="000C7E62"/>
    <w:rsid w:val="00136448"/>
    <w:rsid w:val="001455A3"/>
    <w:rsid w:val="001767F5"/>
    <w:rsid w:val="001C223E"/>
    <w:rsid w:val="00231F81"/>
    <w:rsid w:val="00235E90"/>
    <w:rsid w:val="00236B36"/>
    <w:rsid w:val="00270B9E"/>
    <w:rsid w:val="002745B5"/>
    <w:rsid w:val="002A1816"/>
    <w:rsid w:val="002A6C4C"/>
    <w:rsid w:val="002D7088"/>
    <w:rsid w:val="002E1D0A"/>
    <w:rsid w:val="002E3D73"/>
    <w:rsid w:val="003158C9"/>
    <w:rsid w:val="00321765"/>
    <w:rsid w:val="00324BC9"/>
    <w:rsid w:val="00326CDA"/>
    <w:rsid w:val="00373139"/>
    <w:rsid w:val="003956C5"/>
    <w:rsid w:val="003B5E72"/>
    <w:rsid w:val="003D1952"/>
    <w:rsid w:val="004105F5"/>
    <w:rsid w:val="00433B86"/>
    <w:rsid w:val="004553D7"/>
    <w:rsid w:val="00472261"/>
    <w:rsid w:val="0047238B"/>
    <w:rsid w:val="00485EB2"/>
    <w:rsid w:val="004D14F0"/>
    <w:rsid w:val="004D1BA9"/>
    <w:rsid w:val="00505559"/>
    <w:rsid w:val="00523729"/>
    <w:rsid w:val="00543002"/>
    <w:rsid w:val="0055024A"/>
    <w:rsid w:val="00573B89"/>
    <w:rsid w:val="005A6C8D"/>
    <w:rsid w:val="005B6D49"/>
    <w:rsid w:val="005D5766"/>
    <w:rsid w:val="005E067B"/>
    <w:rsid w:val="005E1754"/>
    <w:rsid w:val="00610D10"/>
    <w:rsid w:val="00617810"/>
    <w:rsid w:val="006178E6"/>
    <w:rsid w:val="006335A8"/>
    <w:rsid w:val="0066025D"/>
    <w:rsid w:val="0068412A"/>
    <w:rsid w:val="006D70AE"/>
    <w:rsid w:val="006E6967"/>
    <w:rsid w:val="006F4CA5"/>
    <w:rsid w:val="00700E75"/>
    <w:rsid w:val="007117A3"/>
    <w:rsid w:val="00724074"/>
    <w:rsid w:val="007331F3"/>
    <w:rsid w:val="007438C1"/>
    <w:rsid w:val="007546C6"/>
    <w:rsid w:val="007760BA"/>
    <w:rsid w:val="00780CB8"/>
    <w:rsid w:val="00782D90"/>
    <w:rsid w:val="007850B3"/>
    <w:rsid w:val="007A39F0"/>
    <w:rsid w:val="007C5BC5"/>
    <w:rsid w:val="007C77B1"/>
    <w:rsid w:val="007D2E38"/>
    <w:rsid w:val="007F0993"/>
    <w:rsid w:val="008210D2"/>
    <w:rsid w:val="0082188D"/>
    <w:rsid w:val="00827C93"/>
    <w:rsid w:val="0084673F"/>
    <w:rsid w:val="008B5B04"/>
    <w:rsid w:val="008F3A7B"/>
    <w:rsid w:val="00907E16"/>
    <w:rsid w:val="0091165E"/>
    <w:rsid w:val="00945869"/>
    <w:rsid w:val="00975F4E"/>
    <w:rsid w:val="00985FC6"/>
    <w:rsid w:val="00996406"/>
    <w:rsid w:val="009C0F8E"/>
    <w:rsid w:val="009E16FE"/>
    <w:rsid w:val="00A05964"/>
    <w:rsid w:val="00A06FF2"/>
    <w:rsid w:val="00A516E4"/>
    <w:rsid w:val="00A573CA"/>
    <w:rsid w:val="00A70594"/>
    <w:rsid w:val="00A723A3"/>
    <w:rsid w:val="00A827EE"/>
    <w:rsid w:val="00A83A47"/>
    <w:rsid w:val="00A85B21"/>
    <w:rsid w:val="00AA1449"/>
    <w:rsid w:val="00AB3E1B"/>
    <w:rsid w:val="00AE14F1"/>
    <w:rsid w:val="00AF471E"/>
    <w:rsid w:val="00B11D71"/>
    <w:rsid w:val="00B2075F"/>
    <w:rsid w:val="00B46F6B"/>
    <w:rsid w:val="00B8715D"/>
    <w:rsid w:val="00BB6363"/>
    <w:rsid w:val="00BC1A6A"/>
    <w:rsid w:val="00BC24E1"/>
    <w:rsid w:val="00BD2DBB"/>
    <w:rsid w:val="00BD6615"/>
    <w:rsid w:val="00BE444A"/>
    <w:rsid w:val="00C07FDE"/>
    <w:rsid w:val="00C145D6"/>
    <w:rsid w:val="00C23E2F"/>
    <w:rsid w:val="00C37BB0"/>
    <w:rsid w:val="00C5444E"/>
    <w:rsid w:val="00C737EB"/>
    <w:rsid w:val="00C87AEA"/>
    <w:rsid w:val="00CA1887"/>
    <w:rsid w:val="00CA6AE0"/>
    <w:rsid w:val="00CB1708"/>
    <w:rsid w:val="00CB527D"/>
    <w:rsid w:val="00CE15FB"/>
    <w:rsid w:val="00CE583C"/>
    <w:rsid w:val="00CF274B"/>
    <w:rsid w:val="00D00994"/>
    <w:rsid w:val="00D045D5"/>
    <w:rsid w:val="00D17E94"/>
    <w:rsid w:val="00D21D38"/>
    <w:rsid w:val="00D24242"/>
    <w:rsid w:val="00D675D2"/>
    <w:rsid w:val="00D84F4E"/>
    <w:rsid w:val="00D95666"/>
    <w:rsid w:val="00DB4934"/>
    <w:rsid w:val="00DD569D"/>
    <w:rsid w:val="00DF4985"/>
    <w:rsid w:val="00E37EE3"/>
    <w:rsid w:val="00E445BF"/>
    <w:rsid w:val="00E56635"/>
    <w:rsid w:val="00E743AD"/>
    <w:rsid w:val="00EB3016"/>
    <w:rsid w:val="00EC3762"/>
    <w:rsid w:val="00EF5512"/>
    <w:rsid w:val="00F40DB7"/>
    <w:rsid w:val="00F544F6"/>
    <w:rsid w:val="00F578CD"/>
    <w:rsid w:val="00F85331"/>
    <w:rsid w:val="00F902AC"/>
    <w:rsid w:val="00F94DCB"/>
    <w:rsid w:val="00FA440D"/>
    <w:rsid w:val="00FB068D"/>
    <w:rsid w:val="00FB625B"/>
    <w:rsid w:val="00FC0A41"/>
    <w:rsid w:val="00FC31B7"/>
    <w:rsid w:val="00FC4683"/>
    <w:rsid w:val="00FE13C9"/>
    <w:rsid w:val="00FE3513"/>
    <w:rsid w:val="00FE5875"/>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6CA9"/>
  <w15:chartTrackingRefBased/>
  <w15:docId w15:val="{0C7A2FDF-1326-41FC-89D8-9680F448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character" w:styleId="Hyperlink">
    <w:name w:val="Hyperlink"/>
    <w:uiPriority w:val="99"/>
    <w:unhideWhenUsed/>
    <w:rsid w:val="007850B3"/>
    <w:rPr>
      <w:color w:val="0563C1"/>
      <w:u w:val="single"/>
    </w:rPr>
  </w:style>
  <w:style w:type="character" w:styleId="FollowedHyperlink">
    <w:name w:val="FollowedHyperlink"/>
    <w:uiPriority w:val="99"/>
    <w:semiHidden/>
    <w:unhideWhenUsed/>
    <w:rsid w:val="00FC31B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63207">
      <w:bodyDiv w:val="1"/>
      <w:marLeft w:val="0"/>
      <w:marRight w:val="0"/>
      <w:marTop w:val="0"/>
      <w:marBottom w:val="0"/>
      <w:divBdr>
        <w:top w:val="none" w:sz="0" w:space="0" w:color="auto"/>
        <w:left w:val="none" w:sz="0" w:space="0" w:color="auto"/>
        <w:bottom w:val="none" w:sz="0" w:space="0" w:color="auto"/>
        <w:right w:val="none" w:sz="0" w:space="0" w:color="auto"/>
      </w:divBdr>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6574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psu.edu/siowfa15/2015/09/16/is-technology-really-making-us-less-social/" TargetMode="External"/><Relationship Id="rId13" Type="http://schemas.openxmlformats.org/officeDocument/2006/relationships/hyperlink" Target="https://psmag.com/even-just-the-presence-of-a-smartphone-lowers-the-quality-of-in-person-conversations-4b518f657b32#.cw0oslinc" TargetMode="External"/><Relationship Id="rId18" Type="http://schemas.openxmlformats.org/officeDocument/2006/relationships/hyperlink" Target="https://www.youtube.com/watch?v=Uppg_2nGo54" TargetMode="External"/><Relationship Id="rId3" Type="http://schemas.openxmlformats.org/officeDocument/2006/relationships/settings" Target="settings.xml"/><Relationship Id="rId21" Type="http://schemas.openxmlformats.org/officeDocument/2006/relationships/hyperlink" Target="http://www.pewinternet.org/2015/08/06/chapter-4-social-media-and-friendships/" TargetMode="External"/><Relationship Id="rId7" Type="http://schemas.openxmlformats.org/officeDocument/2006/relationships/image" Target="media/image1.jpeg"/><Relationship Id="rId12" Type="http://schemas.openxmlformats.org/officeDocument/2006/relationships/hyperlink" Target="http://www.cnn.com/2015/11/03/health/teens-tweens-media-screen-use-report/" TargetMode="External"/><Relationship Id="rId17" Type="http://schemas.openxmlformats.org/officeDocument/2006/relationships/hyperlink" Target="https://www.youtube.com/watch?v=qgf5QIpttR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CaXksgHW034" TargetMode="External"/><Relationship Id="rId20" Type="http://schemas.openxmlformats.org/officeDocument/2006/relationships/hyperlink" Target="http://www.theguardian.com/lifeandstyle/2013/oct/05/teens-social-networking-good-for-th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bc.com/2015/10/15/social-media-making-millennials-less-social-study.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ownhall.com/columnists/christinerousselle/2015/01/31/social-media-is-making-us-antisocial-n1950924" TargetMode="External"/><Relationship Id="rId23" Type="http://schemas.openxmlformats.org/officeDocument/2006/relationships/header" Target="header1.xml"/><Relationship Id="rId10" Type="http://schemas.openxmlformats.org/officeDocument/2006/relationships/hyperlink" Target="https://www.youtube.com/watch?v=K7m1RwVxRoo" TargetMode="External"/><Relationship Id="rId19" Type="http://schemas.openxmlformats.org/officeDocument/2006/relationships/hyperlink" Target="http://www.techrepublic.com/article/are-smartphones-are-making-us-less-social/" TargetMode="External"/><Relationship Id="rId4" Type="http://schemas.openxmlformats.org/officeDocument/2006/relationships/webSettings" Target="webSettings.xml"/><Relationship Id="rId9" Type="http://schemas.openxmlformats.org/officeDocument/2006/relationships/hyperlink" Target="http://lorirtaylor.com/has-social-media-made-us-less-social/" TargetMode="External"/><Relationship Id="rId14" Type="http://schemas.openxmlformats.org/officeDocument/2006/relationships/hyperlink" Target="http://www.theguardian.com/commentisfree/2015/sep/16/social-media-mental-health-teenagers-government-pshe-lessons" TargetMode="External"/><Relationship Id="rId22" Type="http://schemas.openxmlformats.org/officeDocument/2006/relationships/hyperlink" Target="http://www.huffingtonpost.com/molly-reynolds/is-social-media-actually-_b_486784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6270</CharactersWithSpaces>
  <SharedDoc>false</SharedDoc>
  <HLinks>
    <vt:vector size="102" baseType="variant">
      <vt:variant>
        <vt:i4>1376257</vt:i4>
      </vt:variant>
      <vt:variant>
        <vt:i4>48</vt:i4>
      </vt:variant>
      <vt:variant>
        <vt:i4>0</vt:i4>
      </vt:variant>
      <vt:variant>
        <vt:i4>5</vt:i4>
      </vt:variant>
      <vt:variant>
        <vt:lpwstr>http://www.history.com/this-day-in-history/tiananmen-square-massacre-takes-place</vt:lpwstr>
      </vt:variant>
      <vt:variant>
        <vt:lpwstr/>
      </vt:variant>
      <vt:variant>
        <vt:i4>5242950</vt:i4>
      </vt:variant>
      <vt:variant>
        <vt:i4>45</vt:i4>
      </vt:variant>
      <vt:variant>
        <vt:i4>0</vt:i4>
      </vt:variant>
      <vt:variant>
        <vt:i4>5</vt:i4>
      </vt:variant>
      <vt:variant>
        <vt:lpwstr>http://www.cnn.com/2013/09/15/world/asia/tiananmen-square-fast-facts/</vt:lpwstr>
      </vt:variant>
      <vt:variant>
        <vt:lpwstr/>
      </vt:variant>
      <vt:variant>
        <vt:i4>3801135</vt:i4>
      </vt:variant>
      <vt:variant>
        <vt:i4>42</vt:i4>
      </vt:variant>
      <vt:variant>
        <vt:i4>0</vt:i4>
      </vt:variant>
      <vt:variant>
        <vt:i4>5</vt:i4>
      </vt:variant>
      <vt:variant>
        <vt:lpwstr>http://www2.gwu.edu/~nsarchiv/NSAEBB/NSAEBB16/</vt:lpwstr>
      </vt:variant>
      <vt:variant>
        <vt:lpwstr/>
      </vt:variant>
      <vt:variant>
        <vt:i4>2752622</vt:i4>
      </vt:variant>
      <vt:variant>
        <vt:i4>39</vt:i4>
      </vt:variant>
      <vt:variant>
        <vt:i4>0</vt:i4>
      </vt:variant>
      <vt:variant>
        <vt:i4>5</vt:i4>
      </vt:variant>
      <vt:variant>
        <vt:lpwstr>http://tinyurl.com/ko4p7td</vt:lpwstr>
      </vt:variant>
      <vt:variant>
        <vt:lpwstr/>
      </vt:variant>
      <vt:variant>
        <vt:i4>1703958</vt:i4>
      </vt:variant>
      <vt:variant>
        <vt:i4>36</vt:i4>
      </vt:variant>
      <vt:variant>
        <vt:i4>0</vt:i4>
      </vt:variant>
      <vt:variant>
        <vt:i4>5</vt:i4>
      </vt:variant>
      <vt:variant>
        <vt:lpwstr>http://www.theguardian.com/world/2009/jun/02/tiananmen-square-protests-1989-china</vt:lpwstr>
      </vt:variant>
      <vt:variant>
        <vt:lpwstr/>
      </vt:variant>
      <vt:variant>
        <vt:i4>5242945</vt:i4>
      </vt:variant>
      <vt:variant>
        <vt:i4>33</vt:i4>
      </vt:variant>
      <vt:variant>
        <vt:i4>0</vt:i4>
      </vt:variant>
      <vt:variant>
        <vt:i4>5</vt:i4>
      </vt:variant>
      <vt:variant>
        <vt:lpwstr>http://www.nybooks.com/blogs/nyrblog/2014/mar/31/tiananmen-25-years-money-ideas/</vt:lpwstr>
      </vt:variant>
      <vt:variant>
        <vt:lpwstr/>
      </vt:variant>
      <vt:variant>
        <vt:i4>6684711</vt:i4>
      </vt:variant>
      <vt:variant>
        <vt:i4>30</vt:i4>
      </vt:variant>
      <vt:variant>
        <vt:i4>0</vt:i4>
      </vt:variant>
      <vt:variant>
        <vt:i4>5</vt:i4>
      </vt:variant>
      <vt:variant>
        <vt:lpwstr>http://www.newrepublic.com/article/120547/hopeful-reaction-chinas-tiananmen-square-massacre</vt:lpwstr>
      </vt:variant>
      <vt:variant>
        <vt:lpwstr/>
      </vt:variant>
      <vt:variant>
        <vt:i4>2555953</vt:i4>
      </vt:variant>
      <vt:variant>
        <vt:i4>27</vt:i4>
      </vt:variant>
      <vt:variant>
        <vt:i4>0</vt:i4>
      </vt:variant>
      <vt:variant>
        <vt:i4>5</vt:i4>
      </vt:variant>
      <vt:variant>
        <vt:lpwstr>http://content.time.com/time/magazine/article/0,9171,988169,00.html</vt:lpwstr>
      </vt:variant>
      <vt:variant>
        <vt:lpwstr/>
      </vt:variant>
      <vt:variant>
        <vt:i4>7864352</vt:i4>
      </vt:variant>
      <vt:variant>
        <vt:i4>24</vt:i4>
      </vt:variant>
      <vt:variant>
        <vt:i4>0</vt:i4>
      </vt:variant>
      <vt:variant>
        <vt:i4>5</vt:i4>
      </vt:variant>
      <vt:variant>
        <vt:lpwstr>http://time.com/2822290/tiananmen-square-massacre-anniversary/</vt:lpwstr>
      </vt:variant>
      <vt:variant>
        <vt:lpwstr/>
      </vt:variant>
      <vt:variant>
        <vt:i4>7864374</vt:i4>
      </vt:variant>
      <vt:variant>
        <vt:i4>21</vt:i4>
      </vt:variant>
      <vt:variant>
        <vt:i4>0</vt:i4>
      </vt:variant>
      <vt:variant>
        <vt:i4>5</vt:i4>
      </vt:variant>
      <vt:variant>
        <vt:lpwstr>http://www.telegraph.co.uk/news/worldnews/10872603/In-pictures-The-1989-Tiananmen-Square-massacre.html</vt:lpwstr>
      </vt:variant>
      <vt:variant>
        <vt:lpwstr/>
      </vt:variant>
      <vt:variant>
        <vt:i4>1835031</vt:i4>
      </vt:variant>
      <vt:variant>
        <vt:i4>18</vt:i4>
      </vt:variant>
      <vt:variant>
        <vt:i4>0</vt:i4>
      </vt:variant>
      <vt:variant>
        <vt:i4>5</vt:i4>
      </vt:variant>
      <vt:variant>
        <vt:lpwstr>http://mashable.com/2014/06/04/tiananmen-square-massacre-photos/</vt:lpwstr>
      </vt:variant>
      <vt:variant>
        <vt:lpwstr/>
      </vt:variant>
      <vt:variant>
        <vt:i4>3932204</vt:i4>
      </vt:variant>
      <vt:variant>
        <vt:i4>15</vt:i4>
      </vt:variant>
      <vt:variant>
        <vt:i4>0</vt:i4>
      </vt:variant>
      <vt:variant>
        <vt:i4>5</vt:i4>
      </vt:variant>
      <vt:variant>
        <vt:lpwstr>http://www.pbs.org/newshour/bb/tiananmen-square-massacre-resonates-china-despite-enforced-amnesia/</vt:lpwstr>
      </vt:variant>
      <vt:variant>
        <vt:lpwstr/>
      </vt:variant>
      <vt:variant>
        <vt:i4>1900569</vt:i4>
      </vt:variant>
      <vt:variant>
        <vt:i4>12</vt:i4>
      </vt:variant>
      <vt:variant>
        <vt:i4>0</vt:i4>
      </vt:variant>
      <vt:variant>
        <vt:i4>5</vt:i4>
      </vt:variant>
      <vt:variant>
        <vt:lpwstr>http://ti.me/1l5Cn4c</vt:lpwstr>
      </vt:variant>
      <vt:variant>
        <vt:lpwstr/>
      </vt:variant>
      <vt:variant>
        <vt:i4>3014705</vt:i4>
      </vt:variant>
      <vt:variant>
        <vt:i4>9</vt:i4>
      </vt:variant>
      <vt:variant>
        <vt:i4>0</vt:i4>
      </vt:variant>
      <vt:variant>
        <vt:i4>5</vt:i4>
      </vt:variant>
      <vt:variant>
        <vt:lpwstr>https://www.youtube.com/watch?v=YeFzeNAHEhU</vt:lpwstr>
      </vt:variant>
      <vt:variant>
        <vt:lpwstr/>
      </vt:variant>
      <vt:variant>
        <vt:i4>3145832</vt:i4>
      </vt:variant>
      <vt:variant>
        <vt:i4>6</vt:i4>
      </vt:variant>
      <vt:variant>
        <vt:i4>0</vt:i4>
      </vt:variant>
      <vt:variant>
        <vt:i4>5</vt:i4>
      </vt:variant>
      <vt:variant>
        <vt:lpwstr>https://www.youtube.com/watch?v=kOYbbRBU5E8</vt:lpwstr>
      </vt:variant>
      <vt:variant>
        <vt:lpwstr/>
      </vt:variant>
      <vt:variant>
        <vt:i4>3080312</vt:i4>
      </vt:variant>
      <vt:variant>
        <vt:i4>3</vt:i4>
      </vt:variant>
      <vt:variant>
        <vt:i4>0</vt:i4>
      </vt:variant>
      <vt:variant>
        <vt:i4>5</vt:i4>
      </vt:variant>
      <vt:variant>
        <vt:lpwstr>https://www.youtube.com/watch?v=2OF7ECpyv2s</vt:lpwstr>
      </vt:variant>
      <vt:variant>
        <vt:lpwstr/>
      </vt:variant>
      <vt:variant>
        <vt:i4>1900569</vt:i4>
      </vt:variant>
      <vt:variant>
        <vt:i4>0</vt:i4>
      </vt:variant>
      <vt:variant>
        <vt:i4>0</vt:i4>
      </vt:variant>
      <vt:variant>
        <vt:i4>5</vt:i4>
      </vt:variant>
      <vt:variant>
        <vt:lpwstr>http://ti.me/1l5Cn4c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LeslieALynn</cp:lastModifiedBy>
  <cp:revision>29</cp:revision>
  <cp:lastPrinted>2014-08-18T05:58:00Z</cp:lastPrinted>
  <dcterms:created xsi:type="dcterms:W3CDTF">2016-05-18T20:56:00Z</dcterms:created>
  <dcterms:modified xsi:type="dcterms:W3CDTF">2016-05-19T04:58:00Z</dcterms:modified>
</cp:coreProperties>
</file>